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0" w:type="dxa"/>
        <w:tblInd w:w="-632" w:type="dxa"/>
        <w:tblLayout w:type="fixed"/>
        <w:tblLook w:val="0000"/>
      </w:tblPr>
      <w:tblGrid>
        <w:gridCol w:w="1258"/>
        <w:gridCol w:w="1734"/>
        <w:gridCol w:w="1328"/>
        <w:gridCol w:w="2880"/>
        <w:gridCol w:w="1136"/>
        <w:gridCol w:w="1260"/>
        <w:gridCol w:w="1234"/>
        <w:gridCol w:w="10"/>
      </w:tblGrid>
      <w:tr w:rsidR="008139D7" w:rsidTr="00B94DB4">
        <w:trPr>
          <w:gridAfter w:val="1"/>
          <w:wAfter w:w="10" w:type="dxa"/>
          <w:trHeight w:val="430"/>
        </w:trPr>
        <w:tc>
          <w:tcPr>
            <w:tcW w:w="10830" w:type="dxa"/>
            <w:gridSpan w:val="7"/>
            <w:vAlign w:val="center"/>
          </w:tcPr>
          <w:p w:rsidR="008139D7" w:rsidRDefault="008139D7" w:rsidP="00B94D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8139D7" w:rsidRDefault="008139D7" w:rsidP="008139D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</w:t>
            </w:r>
          </w:p>
          <w:p w:rsidR="008139D7" w:rsidRDefault="008139D7" w:rsidP="00B94D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УТВЕРЖДАЮ</w:t>
            </w:r>
          </w:p>
          <w:p w:rsidR="008139D7" w:rsidRDefault="008139D7" w:rsidP="00B94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И.О.директора МБОУВСОШ № 1</w:t>
            </w:r>
          </w:p>
          <w:p w:rsidR="008139D7" w:rsidRDefault="008139D7" w:rsidP="00B94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</w:t>
            </w:r>
            <w:proofErr w:type="spellStart"/>
            <w:r>
              <w:rPr>
                <w:sz w:val="22"/>
                <w:szCs w:val="22"/>
              </w:rPr>
              <w:t>_____________И.В.Захарова</w:t>
            </w:r>
            <w:proofErr w:type="spellEnd"/>
          </w:p>
          <w:p w:rsidR="008139D7" w:rsidRDefault="008139D7" w:rsidP="00B94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«______»   августа   2013г.</w:t>
            </w:r>
          </w:p>
          <w:p w:rsidR="008139D7" w:rsidRDefault="008139D7" w:rsidP="00B94DB4">
            <w:pPr>
              <w:jc w:val="center"/>
              <w:rPr>
                <w:b/>
                <w:sz w:val="20"/>
                <w:szCs w:val="20"/>
              </w:rPr>
            </w:pPr>
          </w:p>
          <w:p w:rsidR="008139D7" w:rsidRDefault="008139D7" w:rsidP="00B94DB4">
            <w:pPr>
              <w:jc w:val="center"/>
              <w:rPr>
                <w:b/>
                <w:sz w:val="20"/>
                <w:szCs w:val="20"/>
              </w:rPr>
            </w:pPr>
          </w:p>
          <w:p w:rsidR="008139D7" w:rsidRDefault="008139D7" w:rsidP="00B94DB4">
            <w:pPr>
              <w:jc w:val="center"/>
              <w:rPr>
                <w:b/>
                <w:sz w:val="20"/>
                <w:szCs w:val="20"/>
              </w:rPr>
            </w:pPr>
          </w:p>
          <w:p w:rsidR="008139D7" w:rsidRDefault="008139D7" w:rsidP="00B94D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 МЕТОДИЧЕСКОЙ РАБОТЫ</w:t>
            </w:r>
          </w:p>
          <w:p w:rsidR="008139D7" w:rsidRDefault="008139D7" w:rsidP="00B94D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2013/2014 учебный год</w:t>
            </w:r>
          </w:p>
          <w:p w:rsidR="008139D7" w:rsidRDefault="008139D7" w:rsidP="00B94DB4">
            <w:pPr>
              <w:jc w:val="center"/>
              <w:rPr>
                <w:sz w:val="20"/>
                <w:szCs w:val="20"/>
              </w:rPr>
            </w:pPr>
          </w:p>
          <w:p w:rsidR="008139D7" w:rsidRDefault="008139D7" w:rsidP="00B94D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МЕТОДИЧЕСКАЯ ТЕМА</w:t>
            </w:r>
          </w:p>
          <w:p w:rsidR="008139D7" w:rsidRDefault="008139D7" w:rsidP="00B9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и внедрение в практику работы элементов новых педагогических технологий.</w:t>
            </w:r>
          </w:p>
          <w:p w:rsidR="008139D7" w:rsidRDefault="008139D7" w:rsidP="00B94DB4">
            <w:pPr>
              <w:rPr>
                <w:sz w:val="20"/>
                <w:szCs w:val="20"/>
              </w:rPr>
            </w:pPr>
          </w:p>
          <w:p w:rsidR="008139D7" w:rsidRDefault="008139D7" w:rsidP="00B94D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ЦЕЛИ МЕТОДИЧЕСКОЙ РАБОТЫ</w:t>
            </w:r>
          </w:p>
          <w:p w:rsidR="008139D7" w:rsidRDefault="008139D7" w:rsidP="00B9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1.Непрерывное совершенствование уровня педагогического мастерства преподавателей, их эрудиции и компетентности в области определен</w:t>
            </w:r>
            <w:r>
              <w:rPr>
                <w:sz w:val="20"/>
                <w:szCs w:val="20"/>
              </w:rPr>
              <w:softHyphen/>
              <w:t>ной науки (учебного предмета) и методики его преподавания.</w:t>
            </w:r>
          </w:p>
          <w:p w:rsidR="008139D7" w:rsidRDefault="008139D7" w:rsidP="00B9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2.Обеспечение выполнения государственных образовательных стандартов основного и среднего (полного) общего  образования.</w:t>
            </w:r>
          </w:p>
          <w:p w:rsidR="008139D7" w:rsidRDefault="008139D7" w:rsidP="00B94DB4">
            <w:pPr>
              <w:rPr>
                <w:sz w:val="20"/>
                <w:szCs w:val="20"/>
              </w:rPr>
            </w:pPr>
          </w:p>
          <w:p w:rsidR="008139D7" w:rsidRDefault="008139D7" w:rsidP="00B94D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ЗАДАЧИ МЕТОДИЧЕСКОЙ РАБОТЫ</w:t>
            </w:r>
          </w:p>
          <w:p w:rsidR="008139D7" w:rsidRDefault="008139D7" w:rsidP="00B94D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1.Оказание поддержки учителям в освоении и введении в действие государственных образовательных стандартов основного общего образования.</w:t>
            </w:r>
          </w:p>
          <w:p w:rsidR="008139D7" w:rsidRDefault="008139D7" w:rsidP="00B9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2.Создание условий для развития творческого потенциала </w:t>
            </w:r>
            <w:proofErr w:type="spellStart"/>
            <w:r>
              <w:rPr>
                <w:sz w:val="20"/>
                <w:szCs w:val="20"/>
              </w:rPr>
              <w:t>педколлектива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139D7" w:rsidRDefault="008139D7" w:rsidP="00B9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3.Повышение качества и эффективности учебно-воспитательного процесса, роста уровня образованности, воспитанности и развития школьников.</w:t>
            </w:r>
          </w:p>
          <w:p w:rsidR="008139D7" w:rsidRDefault="008139D7" w:rsidP="00B94DB4">
            <w:pPr>
              <w:rPr>
                <w:sz w:val="20"/>
                <w:szCs w:val="20"/>
              </w:rPr>
            </w:pPr>
          </w:p>
          <w:p w:rsidR="008139D7" w:rsidRDefault="008139D7" w:rsidP="00B94D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</w:rPr>
              <w:t>. ОРГАНИЗАЦИОННО - МЕТОДИЧЕСКИЕ УКАЗАНИЯ</w:t>
            </w:r>
          </w:p>
          <w:p w:rsidR="008139D7" w:rsidRDefault="008139D7" w:rsidP="00B9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1.Планирование и организацию методической работы проводить в соответствии с требованиями приказа начальника Управле</w:t>
            </w:r>
            <w:r>
              <w:rPr>
                <w:sz w:val="20"/>
                <w:szCs w:val="20"/>
              </w:rPr>
              <w:softHyphen/>
              <w:t>ния образования  на 2013/2014 учебный год.</w:t>
            </w:r>
          </w:p>
          <w:p w:rsidR="008139D7" w:rsidRDefault="008139D7" w:rsidP="00B9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Заседания методического совета проводить 1 раз в полугодие.</w:t>
            </w:r>
          </w:p>
          <w:p w:rsidR="008139D7" w:rsidRDefault="008139D7" w:rsidP="00B94DB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139D7" w:rsidRDefault="008139D7" w:rsidP="00B9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Заседания МО проводить не реже 2 раза в полугодие. На за</w:t>
            </w:r>
            <w:r>
              <w:rPr>
                <w:sz w:val="20"/>
                <w:szCs w:val="20"/>
              </w:rPr>
              <w:softHyphen/>
              <w:t>седаниях уделить внимание вопросам:</w:t>
            </w:r>
          </w:p>
          <w:p w:rsidR="008139D7" w:rsidRDefault="008139D7" w:rsidP="00B94DB4">
            <w:pPr>
              <w:pStyle w:val="31"/>
            </w:pPr>
            <w:r>
              <w:t>- качественной реализации учебных планов и программ, а также разработке   и   совершенствованию   их   дидактического обеспечения;</w:t>
            </w:r>
          </w:p>
          <w:p w:rsidR="008139D7" w:rsidRDefault="008139D7" w:rsidP="00B94DB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изучению нормативных документов;</w:t>
            </w:r>
          </w:p>
          <w:p w:rsidR="008139D7" w:rsidRDefault="008139D7" w:rsidP="00B94DB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обзору периодической литературы по теории и методике предме</w:t>
            </w:r>
            <w:r>
              <w:rPr>
                <w:sz w:val="20"/>
                <w:szCs w:val="20"/>
              </w:rPr>
              <w:softHyphen/>
              <w:t>та, психологии, педагогике;</w:t>
            </w:r>
          </w:p>
          <w:p w:rsidR="008139D7" w:rsidRDefault="008139D7" w:rsidP="00B94DB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повышению квалификации учителями; </w:t>
            </w:r>
          </w:p>
          <w:p w:rsidR="008139D7" w:rsidRDefault="008139D7" w:rsidP="00B9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подготовке к конференциям, семинарам, педсоветам;</w:t>
            </w:r>
          </w:p>
          <w:p w:rsidR="008139D7" w:rsidRDefault="008139D7" w:rsidP="00B94DB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организации внеклассной работы по предметам МО.</w:t>
            </w:r>
          </w:p>
          <w:p w:rsidR="008139D7" w:rsidRDefault="008139D7" w:rsidP="00B94D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рассмотрении вопросов, затрагивающих тематику или ин</w:t>
            </w:r>
            <w:r>
              <w:rPr>
                <w:sz w:val="20"/>
                <w:szCs w:val="20"/>
              </w:rPr>
              <w:softHyphen/>
              <w:t>тересы других МО, на заседания приглашать их председателей (учи</w:t>
            </w:r>
            <w:r>
              <w:rPr>
                <w:sz w:val="20"/>
                <w:szCs w:val="20"/>
              </w:rPr>
              <w:softHyphen/>
              <w:t>телей). Председателям МО обеспечить своевременное оповещение руководства школы и смежных МО о времени и месте проведения заседаний.</w:t>
            </w:r>
          </w:p>
          <w:p w:rsidR="008139D7" w:rsidRDefault="008139D7" w:rsidP="00B94D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139D7" w:rsidRDefault="008139D7" w:rsidP="00B9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Предметные недели провести:</w:t>
            </w:r>
          </w:p>
          <w:p w:rsidR="008139D7" w:rsidRDefault="008139D7" w:rsidP="00B9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географии – октябрь; </w:t>
            </w:r>
          </w:p>
          <w:p w:rsidR="008139D7" w:rsidRDefault="008139D7" w:rsidP="00B9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математики – ноябрь;</w:t>
            </w:r>
          </w:p>
          <w:p w:rsidR="008139D7" w:rsidRDefault="008139D7" w:rsidP="00B9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иностранного языка – декабрь;</w:t>
            </w:r>
          </w:p>
          <w:p w:rsidR="008139D7" w:rsidRDefault="008139D7" w:rsidP="00B9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физики – январь; </w:t>
            </w:r>
          </w:p>
          <w:p w:rsidR="008139D7" w:rsidRDefault="008139D7" w:rsidP="00B9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истории и обществознания – февраль;</w:t>
            </w:r>
          </w:p>
          <w:p w:rsidR="008139D7" w:rsidRDefault="008139D7" w:rsidP="00B9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русского языка и литературы – март;</w:t>
            </w:r>
          </w:p>
          <w:p w:rsidR="008139D7" w:rsidRDefault="008139D7" w:rsidP="00B9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химии и биологии – апрель;</w:t>
            </w:r>
          </w:p>
          <w:p w:rsidR="008139D7" w:rsidRDefault="008139D7" w:rsidP="00B9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 - май.</w:t>
            </w:r>
          </w:p>
          <w:p w:rsidR="008139D7" w:rsidRDefault="008139D7" w:rsidP="00B94DB4">
            <w:pPr>
              <w:rPr>
                <w:sz w:val="20"/>
                <w:szCs w:val="20"/>
              </w:rPr>
            </w:pPr>
          </w:p>
          <w:p w:rsidR="008139D7" w:rsidRDefault="008139D7" w:rsidP="00B9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5. Организовать парную работу учителей с целью взаимообмена опытом в работе, взаимопомощи:</w:t>
            </w:r>
          </w:p>
          <w:p w:rsidR="008139D7" w:rsidRDefault="008139D7" w:rsidP="00B9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Захарова И.В. - </w:t>
            </w:r>
            <w:proofErr w:type="spellStart"/>
            <w:r>
              <w:rPr>
                <w:sz w:val="20"/>
                <w:szCs w:val="20"/>
              </w:rPr>
              <w:t>Теняева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  <w:p w:rsidR="008139D7" w:rsidRDefault="008139D7" w:rsidP="00B9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Захарова И.В. – </w:t>
            </w:r>
            <w:proofErr w:type="spellStart"/>
            <w:r>
              <w:rPr>
                <w:sz w:val="20"/>
                <w:szCs w:val="20"/>
              </w:rPr>
              <w:t>Кукуева</w:t>
            </w:r>
            <w:proofErr w:type="spellEnd"/>
            <w:r>
              <w:rPr>
                <w:sz w:val="20"/>
                <w:szCs w:val="20"/>
              </w:rPr>
              <w:t xml:space="preserve"> Е.В. </w:t>
            </w:r>
          </w:p>
          <w:p w:rsidR="008139D7" w:rsidRDefault="008139D7" w:rsidP="00B9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Волошина Л.Н. – </w:t>
            </w:r>
            <w:proofErr w:type="spellStart"/>
            <w:r>
              <w:rPr>
                <w:sz w:val="20"/>
                <w:szCs w:val="20"/>
              </w:rPr>
              <w:t>Торгова</w:t>
            </w:r>
            <w:proofErr w:type="spellEnd"/>
            <w:r>
              <w:rPr>
                <w:sz w:val="20"/>
                <w:szCs w:val="20"/>
              </w:rPr>
              <w:t xml:space="preserve"> Г.Е.</w:t>
            </w:r>
          </w:p>
          <w:p w:rsidR="008139D7" w:rsidRDefault="008139D7" w:rsidP="00B9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Захарова И.В. –  </w:t>
            </w:r>
            <w:proofErr w:type="spellStart"/>
            <w:r>
              <w:rPr>
                <w:sz w:val="20"/>
                <w:szCs w:val="20"/>
              </w:rPr>
              <w:t>Паркина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  <w:p w:rsidR="008139D7" w:rsidRDefault="008139D7" w:rsidP="00B9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Захарова И.В. - Алек</w:t>
            </w:r>
            <w:r>
              <w:rPr>
                <w:rFonts w:ascii="Calibri" w:hAnsi="Calibri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андрова В.Г.</w:t>
            </w:r>
          </w:p>
          <w:p w:rsidR="008139D7" w:rsidRDefault="008139D7" w:rsidP="00B94DB4">
            <w:pPr>
              <w:rPr>
                <w:rFonts w:ascii="Calibri" w:hAnsi="Calibri"/>
                <w:sz w:val="20"/>
                <w:szCs w:val="20"/>
              </w:rPr>
            </w:pPr>
          </w:p>
          <w:p w:rsidR="008139D7" w:rsidRDefault="008139D7" w:rsidP="00B94D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 В целях своевременного и качественного проведения анализа, обобщения и распространения опыта работы учителей по совершенствованию образовательного процесса представлять материалы и принятые на заседаниях МО решения заместителю директора школы по УВР.</w:t>
            </w:r>
          </w:p>
          <w:p w:rsidR="008139D7" w:rsidRDefault="008139D7" w:rsidP="00B9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Заместителю директора школы по УВР организовать контроль хода подготовки и проведения предметных недель, анализировать качество и эффективность их организации и проведения.</w:t>
            </w:r>
          </w:p>
          <w:p w:rsidR="008139D7" w:rsidRDefault="008139D7" w:rsidP="00B94DB4">
            <w:pPr>
              <w:rPr>
                <w:sz w:val="20"/>
                <w:szCs w:val="20"/>
              </w:rPr>
            </w:pPr>
          </w:p>
          <w:p w:rsidR="008139D7" w:rsidRDefault="008139D7" w:rsidP="00B94DB4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18"/>
                <w:szCs w:val="18"/>
                <w:lang w:val="en-US"/>
              </w:rPr>
              <w:t>II</w:t>
            </w:r>
            <w:r>
              <w:rPr>
                <w:b/>
                <w:sz w:val="18"/>
                <w:szCs w:val="18"/>
              </w:rPr>
              <w:t>. ОСНОВНЫЕ МЕРОПРИЯТИЯ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</w:tc>
      </w:tr>
      <w:tr w:rsidR="008139D7" w:rsidTr="00B94DB4">
        <w:trPr>
          <w:gridAfter w:val="1"/>
          <w:wAfter w:w="10" w:type="dxa"/>
        </w:trPr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Направле</w:t>
            </w:r>
            <w:r>
              <w:rPr>
                <w:sz w:val="18"/>
                <w:szCs w:val="18"/>
              </w:rPr>
              <w:softHyphen/>
              <w:t>ние дея</w:t>
            </w:r>
            <w:r>
              <w:rPr>
                <w:sz w:val="18"/>
                <w:szCs w:val="18"/>
              </w:rPr>
              <w:softHyphen/>
              <w:t xml:space="preserve">тельности 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Целевая установка 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Используе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мые</w:t>
            </w:r>
            <w:proofErr w:type="spellEnd"/>
            <w:r>
              <w:rPr>
                <w:sz w:val="18"/>
                <w:szCs w:val="18"/>
              </w:rPr>
              <w:t xml:space="preserve"> формы и методы 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Содержание мероприятий 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9D7" w:rsidRDefault="008139D7" w:rsidP="00B94DB4">
            <w:pPr>
              <w:snapToGrid w:val="0"/>
              <w:ind w:right="-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Сроки выполнения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oftHyphen/>
            </w:r>
            <w:proofErr w:type="spellStart"/>
            <w:r>
              <w:rPr>
                <w:sz w:val="18"/>
                <w:szCs w:val="18"/>
              </w:rPr>
              <w:t>ные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</w:t>
            </w:r>
            <w:r>
              <w:rPr>
                <w:sz w:val="18"/>
                <w:szCs w:val="18"/>
              </w:rPr>
              <w:softHyphen/>
              <w:t xml:space="preserve">ция </w:t>
            </w:r>
          </w:p>
        </w:tc>
      </w:tr>
      <w:tr w:rsidR="008139D7" w:rsidTr="00B94DB4">
        <w:trPr>
          <w:gridAfter w:val="1"/>
          <w:wAfter w:w="10" w:type="dxa"/>
          <w:trHeight w:val="359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методического совета школы.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Рассмотрение предложений по наиболее важным проблемам </w:t>
            </w:r>
            <w:proofErr w:type="spellStart"/>
            <w:r>
              <w:rPr>
                <w:sz w:val="18"/>
                <w:szCs w:val="18"/>
              </w:rPr>
              <w:t>содер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жания</w:t>
            </w:r>
            <w:proofErr w:type="spellEnd"/>
            <w:r>
              <w:rPr>
                <w:sz w:val="18"/>
                <w:szCs w:val="18"/>
              </w:rPr>
              <w:t xml:space="preserve"> и методики обучения, повы</w:t>
            </w:r>
            <w:r>
              <w:rPr>
                <w:sz w:val="18"/>
                <w:szCs w:val="18"/>
              </w:rPr>
              <w:softHyphen/>
              <w:t>шения эффектив</w:t>
            </w:r>
            <w:r>
              <w:rPr>
                <w:sz w:val="18"/>
                <w:szCs w:val="18"/>
              </w:rPr>
              <w:softHyphen/>
              <w:t xml:space="preserve">ности и качества образовательного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процесса Выработка </w:t>
            </w:r>
            <w:proofErr w:type="spellStart"/>
            <w:r>
              <w:rPr>
                <w:sz w:val="18"/>
                <w:szCs w:val="18"/>
              </w:rPr>
              <w:t>реко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мендации</w:t>
            </w:r>
            <w:proofErr w:type="spellEnd"/>
            <w:r>
              <w:rPr>
                <w:sz w:val="18"/>
                <w:szCs w:val="18"/>
              </w:rPr>
              <w:t xml:space="preserve"> по </w:t>
            </w:r>
            <w:proofErr w:type="spellStart"/>
            <w:r>
              <w:rPr>
                <w:sz w:val="18"/>
                <w:szCs w:val="18"/>
              </w:rPr>
              <w:t>со</w:t>
            </w:r>
            <w:r>
              <w:rPr>
                <w:sz w:val="18"/>
                <w:szCs w:val="18"/>
              </w:rPr>
              <w:softHyphen/>
              <w:t>вершенствова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нию</w:t>
            </w:r>
            <w:proofErr w:type="spellEnd"/>
            <w:r>
              <w:rPr>
                <w:sz w:val="18"/>
                <w:szCs w:val="18"/>
              </w:rPr>
              <w:t xml:space="preserve"> методики препода</w:t>
            </w:r>
            <w:r>
              <w:rPr>
                <w:sz w:val="18"/>
                <w:szCs w:val="18"/>
              </w:rPr>
              <w:softHyphen/>
              <w:t xml:space="preserve">вания учебных предметов.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Заседания МС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Темы заседаний МС: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1. Итоги методической работы в 2012/2013 учебном году и планирование работы школы на новый учебный год.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О создании творческой группы по подготовке к педсовету.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 xml:space="preserve"> 1. Реализация воспитательного потенциала предмета физика на уроке и внеклассных мероприятиях.</w:t>
            </w:r>
          </w:p>
          <w:p w:rsidR="008139D7" w:rsidRDefault="008139D7" w:rsidP="00B94DB4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Сентябрь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школы по УВР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/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школы  по УВР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Протоколы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заседаний МС </w:t>
            </w:r>
          </w:p>
        </w:tc>
      </w:tr>
      <w:tr w:rsidR="008139D7" w:rsidTr="00B94DB4">
        <w:trPr>
          <w:gridAfter w:val="1"/>
          <w:wAfter w:w="10" w:type="dxa"/>
          <w:trHeight w:val="177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Освоение и внедрение в практику элементов новых </w:t>
            </w:r>
            <w:proofErr w:type="spellStart"/>
            <w:r>
              <w:rPr>
                <w:sz w:val="18"/>
                <w:szCs w:val="18"/>
              </w:rPr>
              <w:t>педагогичес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ких</w:t>
            </w:r>
            <w:proofErr w:type="spellEnd"/>
            <w:r>
              <w:rPr>
                <w:sz w:val="18"/>
                <w:szCs w:val="18"/>
              </w:rPr>
              <w:t xml:space="preserve"> технологий.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Выявление уровня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внедрения в практику элементов новых педагогических технологий.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по методической теме.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Открытые уроки и внеклассные мероприятия по предмету.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личностно ориентированного обучения;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компетентностей;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информационн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коммуникационных технологий.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школы по УВР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D7" w:rsidRDefault="008139D7" w:rsidP="00B94DB4">
            <w:pPr>
              <w:snapToGrid w:val="0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Разработки открытых уроков и внеклассных мероприятий</w:t>
            </w:r>
          </w:p>
        </w:tc>
      </w:tr>
      <w:tr w:rsidR="008139D7" w:rsidTr="00B94DB4">
        <w:trPr>
          <w:gridAfter w:val="1"/>
          <w:wAfter w:w="10" w:type="dxa"/>
          <w:trHeight w:val="2051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Обновление и совершенство-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вание</w:t>
            </w:r>
            <w:proofErr w:type="spellEnd"/>
            <w:r>
              <w:rPr>
                <w:sz w:val="18"/>
                <w:szCs w:val="18"/>
              </w:rPr>
              <w:t xml:space="preserve"> знаний педагогов по диагностике и методике УВП.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Выявление уровня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знаний педагогов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диагностике и методике УВП.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Педсоветы</w:t>
            </w:r>
          </w:p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</w:p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</w:p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</w:p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</w:p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Психолого-педагогические семинары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1.Интеграция гуманитарных и естественно-математических знаний как метод формирования научного мировоззрения.</w:t>
            </w:r>
          </w:p>
          <w:p w:rsidR="008139D7" w:rsidRDefault="008139D7" w:rsidP="00B94DB4">
            <w:pPr>
              <w:snapToGrid w:val="0"/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Личность педагога как инструмент воспитания.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8139D7" w:rsidRDefault="008139D7" w:rsidP="00B94DB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УВР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УВР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педсовета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семинара</w:t>
            </w:r>
          </w:p>
        </w:tc>
      </w:tr>
      <w:tr w:rsidR="008139D7" w:rsidTr="00B94DB4">
        <w:trPr>
          <w:gridAfter w:val="1"/>
          <w:wAfter w:w="10" w:type="dxa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Подбор и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расстановка кадров.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Выявление</w:t>
            </w:r>
          </w:p>
          <w:p w:rsidR="008139D7" w:rsidRDefault="008139D7" w:rsidP="00B94D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индивидуально-личностных особенностей учителей.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Составление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карты оценки личности и </w:t>
            </w:r>
            <w:proofErr w:type="spellStart"/>
            <w:r>
              <w:rPr>
                <w:sz w:val="18"/>
                <w:szCs w:val="18"/>
              </w:rPr>
              <w:t>образователь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8139D7" w:rsidRDefault="008139D7" w:rsidP="00B94DB4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ной </w:t>
            </w:r>
            <w:proofErr w:type="spellStart"/>
            <w:r>
              <w:rPr>
                <w:sz w:val="18"/>
                <w:szCs w:val="18"/>
              </w:rPr>
              <w:t>деятельнос</w:t>
            </w:r>
            <w:proofErr w:type="spellEnd"/>
          </w:p>
          <w:p w:rsidR="008139D7" w:rsidRDefault="008139D7" w:rsidP="00B94D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преподава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теля.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Собеседование с учителями.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 Обновить банк данных по </w:t>
            </w:r>
            <w:proofErr w:type="spellStart"/>
            <w:r>
              <w:rPr>
                <w:sz w:val="18"/>
                <w:szCs w:val="18"/>
              </w:rPr>
              <w:t>педкадрам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Посещение уроков,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индивидуальных  занятий, внеклассных мероприятий по предмету.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1.09-15.09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течение года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Директор, заместитель директора</w:t>
            </w:r>
          </w:p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школы  по УВР,  РМО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Тарифик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ция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ОШ – 5</w:t>
            </w:r>
          </w:p>
          <w:p w:rsidR="008139D7" w:rsidRDefault="008139D7" w:rsidP="00B94DB4"/>
          <w:p w:rsidR="008139D7" w:rsidRDefault="008139D7" w:rsidP="00B94DB4">
            <w:pPr>
              <w:rPr>
                <w:sz w:val="18"/>
                <w:szCs w:val="18"/>
              </w:rPr>
            </w:pPr>
          </w:p>
        </w:tc>
      </w:tr>
      <w:tr w:rsidR="008139D7" w:rsidTr="00B94DB4">
        <w:trPr>
          <w:gridAfter w:val="1"/>
          <w:wAfter w:w="10" w:type="dxa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Качество преподава</w:t>
            </w:r>
            <w:r>
              <w:rPr>
                <w:sz w:val="18"/>
                <w:szCs w:val="18"/>
              </w:rPr>
              <w:softHyphen/>
              <w:t>ния учебных пред</w:t>
            </w:r>
            <w:r>
              <w:rPr>
                <w:sz w:val="18"/>
                <w:szCs w:val="18"/>
              </w:rPr>
              <w:softHyphen/>
              <w:t xml:space="preserve">метов.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Выявление уровня профессиональной компетенции и </w:t>
            </w:r>
            <w:proofErr w:type="spellStart"/>
            <w:r>
              <w:rPr>
                <w:sz w:val="18"/>
                <w:szCs w:val="18"/>
              </w:rPr>
              <w:t>ме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тодической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подго-товки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учителей.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Изучение программ, календарн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тематических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планов.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Анализ посещенных уроков.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 Аттестация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Заседание МО по утвер</w:t>
            </w:r>
            <w:r>
              <w:rPr>
                <w:sz w:val="18"/>
                <w:szCs w:val="18"/>
              </w:rPr>
              <w:softHyphen/>
              <w:t>ждению тематических планов и программ.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Посещение уроков.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 с учителями, по подготовке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</w:rPr>
              <w:t xml:space="preserve"> к промежуточной или итоговой аттестации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31.08-30.09.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года.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течение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</w:t>
            </w:r>
          </w:p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школы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УВР, РМО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директора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УВР, РМО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директора школы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УВР, РМО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урока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Справка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</w:tc>
      </w:tr>
      <w:tr w:rsidR="008139D7" w:rsidTr="00B94DB4">
        <w:trPr>
          <w:trHeight w:val="424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8139D7" w:rsidRDefault="008139D7" w:rsidP="00B94DB4">
            <w:pPr>
              <w:ind w:right="-157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малоопытны-ми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специалистами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Разработка </w:t>
            </w:r>
            <w:proofErr w:type="spellStart"/>
            <w:r>
              <w:rPr>
                <w:sz w:val="18"/>
                <w:szCs w:val="18"/>
              </w:rPr>
              <w:t>инди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видуальных</w:t>
            </w:r>
            <w:proofErr w:type="spellEnd"/>
            <w:r>
              <w:rPr>
                <w:sz w:val="18"/>
                <w:szCs w:val="18"/>
              </w:rPr>
              <w:t xml:space="preserve"> мер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профессионально-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</w:t>
            </w:r>
            <w:proofErr w:type="spellEnd"/>
            <w:r>
              <w:rPr>
                <w:sz w:val="18"/>
                <w:szCs w:val="18"/>
              </w:rPr>
              <w:t xml:space="preserve"> становлению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учителя.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Выявление уровня профессиональной компетенции и ме</w:t>
            </w:r>
            <w:r>
              <w:rPr>
                <w:sz w:val="18"/>
                <w:szCs w:val="18"/>
              </w:rPr>
              <w:softHyphen/>
              <w:t>тодической подго</w:t>
            </w:r>
            <w:r>
              <w:rPr>
                <w:sz w:val="18"/>
                <w:szCs w:val="18"/>
              </w:rPr>
              <w:softHyphen/>
              <w:t xml:space="preserve">товки малоопытного учителя.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1.Педагогиче-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кое </w:t>
            </w:r>
            <w:proofErr w:type="spellStart"/>
            <w:r>
              <w:rPr>
                <w:sz w:val="18"/>
                <w:szCs w:val="18"/>
              </w:rPr>
              <w:t>самообра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зование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Анализ посещенных уроков, </w:t>
            </w:r>
          </w:p>
          <w:p w:rsidR="008139D7" w:rsidRDefault="008139D7" w:rsidP="00B94DB4">
            <w:pPr>
              <w:pStyle w:val="21"/>
            </w:pPr>
            <w:r>
              <w:t>внеклассных мероприятий.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Оказание помощи в изучении учебных программ по предмету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Знакомство с нормативными документами по организации УВП, с гигиеническими требованиями к условиям обучения школьников.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3.Посещение конференций,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научно-практических семинаров.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Посещение уроков творчески работающих учителей.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5.Посещение уроков и внеклассных мероприятий по </w:t>
            </w:r>
            <w:r>
              <w:rPr>
                <w:sz w:val="18"/>
                <w:szCs w:val="18"/>
              </w:rPr>
              <w:lastRenderedPageBreak/>
              <w:t>предмету.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Сентябрь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proofErr w:type="spellStart"/>
            <w:r>
              <w:rPr>
                <w:sz w:val="18"/>
                <w:szCs w:val="18"/>
              </w:rPr>
              <w:t>теч</w:t>
            </w:r>
            <w:proofErr w:type="spellEnd"/>
            <w:r>
              <w:rPr>
                <w:sz w:val="18"/>
                <w:szCs w:val="18"/>
              </w:rPr>
              <w:t xml:space="preserve">. года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proofErr w:type="spellStart"/>
            <w:r>
              <w:rPr>
                <w:sz w:val="18"/>
                <w:szCs w:val="18"/>
              </w:rPr>
              <w:t>теч</w:t>
            </w:r>
            <w:proofErr w:type="spellEnd"/>
            <w:r>
              <w:rPr>
                <w:sz w:val="18"/>
                <w:szCs w:val="18"/>
              </w:rPr>
              <w:t>. года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proofErr w:type="spellStart"/>
            <w:r>
              <w:rPr>
                <w:sz w:val="18"/>
                <w:szCs w:val="18"/>
              </w:rPr>
              <w:t>теч</w:t>
            </w:r>
            <w:proofErr w:type="spellEnd"/>
            <w:r>
              <w:rPr>
                <w:sz w:val="18"/>
                <w:szCs w:val="18"/>
              </w:rPr>
              <w:t xml:space="preserve">. года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Зам. по УВР,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РМО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Зам. по УВР,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РМО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Зам. по УВР,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РМО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Зам. по УВР,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РМО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Зам. по УВР,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РМО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</w:tc>
      </w:tr>
      <w:tr w:rsidR="008139D7" w:rsidTr="00B94DB4">
        <w:trPr>
          <w:trHeight w:val="242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Повышение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квалифика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ционного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разряда.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соответствия </w:t>
            </w:r>
            <w:proofErr w:type="gramStart"/>
            <w:r>
              <w:rPr>
                <w:sz w:val="18"/>
                <w:szCs w:val="18"/>
              </w:rPr>
              <w:t>профессиональных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качеств учителя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заявленной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квалификационной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категории.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Аттестация учителей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8139D7" w:rsidRDefault="008139D7" w:rsidP="00B94DB4">
            <w:pPr>
              <w:ind w:right="-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занимаемой должности.</w:t>
            </w:r>
          </w:p>
          <w:p w:rsidR="008139D7" w:rsidRDefault="008139D7" w:rsidP="00B94DB4">
            <w:pPr>
              <w:ind w:right="-72"/>
              <w:rPr>
                <w:sz w:val="18"/>
                <w:szCs w:val="18"/>
              </w:rPr>
            </w:pPr>
          </w:p>
          <w:p w:rsidR="008139D7" w:rsidRDefault="008139D7" w:rsidP="00B94DB4">
            <w:pPr>
              <w:ind w:right="-72"/>
              <w:rPr>
                <w:sz w:val="18"/>
                <w:szCs w:val="18"/>
              </w:rPr>
            </w:pPr>
          </w:p>
          <w:p w:rsidR="008139D7" w:rsidRDefault="008139D7" w:rsidP="00B94DB4">
            <w:pPr>
              <w:ind w:right="-72"/>
              <w:rPr>
                <w:sz w:val="18"/>
                <w:szCs w:val="18"/>
              </w:rPr>
            </w:pPr>
          </w:p>
          <w:p w:rsidR="008139D7" w:rsidRDefault="008139D7" w:rsidP="00B94DB4">
            <w:pPr>
              <w:ind w:right="-72"/>
              <w:rPr>
                <w:sz w:val="18"/>
                <w:szCs w:val="18"/>
              </w:rPr>
            </w:pPr>
          </w:p>
          <w:p w:rsidR="008139D7" w:rsidRDefault="008139D7" w:rsidP="00B94DB4">
            <w:pPr>
              <w:ind w:right="-72"/>
              <w:rPr>
                <w:sz w:val="18"/>
                <w:szCs w:val="18"/>
              </w:rPr>
            </w:pPr>
          </w:p>
          <w:p w:rsidR="008139D7" w:rsidRDefault="008139D7" w:rsidP="00B94DB4">
            <w:pPr>
              <w:ind w:right="-72"/>
              <w:rPr>
                <w:sz w:val="18"/>
                <w:szCs w:val="18"/>
              </w:rPr>
            </w:pPr>
          </w:p>
          <w:p w:rsidR="008139D7" w:rsidRDefault="008139D7" w:rsidP="00B94DB4">
            <w:pPr>
              <w:ind w:right="-72"/>
              <w:rPr>
                <w:sz w:val="18"/>
                <w:szCs w:val="18"/>
              </w:rPr>
            </w:pPr>
          </w:p>
          <w:p w:rsidR="008139D7" w:rsidRDefault="008139D7" w:rsidP="00B94DB4">
            <w:pPr>
              <w:ind w:right="-72"/>
              <w:rPr>
                <w:sz w:val="18"/>
                <w:szCs w:val="18"/>
              </w:rPr>
            </w:pPr>
          </w:p>
          <w:p w:rsidR="008139D7" w:rsidRDefault="008139D7" w:rsidP="00B94DB4">
            <w:pPr>
              <w:ind w:right="-72"/>
              <w:rPr>
                <w:sz w:val="18"/>
                <w:szCs w:val="18"/>
              </w:rPr>
            </w:pPr>
          </w:p>
          <w:p w:rsidR="008139D7" w:rsidRDefault="008139D7" w:rsidP="00B94DB4">
            <w:pPr>
              <w:ind w:right="-72"/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Аттестация учителей на </w:t>
            </w:r>
            <w:proofErr w:type="gramStart"/>
            <w:r>
              <w:rPr>
                <w:sz w:val="18"/>
                <w:szCs w:val="18"/>
              </w:rPr>
              <w:t>высшую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квалифика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ционную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8139D7" w:rsidRDefault="008139D7" w:rsidP="00B94DB4">
            <w:pPr>
              <w:ind w:right="-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категорию.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Рассмотрение заявлений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учителей, желающих повысить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свою квалификационную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категорию.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документов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аттестацию учителей и работа экспертной группы.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Посещение уроков и внеклассных мероприятий по предмету, факультативных и индивидуальных занятий членами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аттестационной комиссии.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 </w:t>
            </w:r>
            <w:proofErr w:type="gramStart"/>
            <w:r>
              <w:rPr>
                <w:sz w:val="18"/>
                <w:szCs w:val="18"/>
              </w:rPr>
              <w:t>аттестационной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комиссии по результатам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посещения уроков и др.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мероприятий.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Заседание аттестационной комиссии по результатам аттестации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аботников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Напоминание о своевременном прохождении аттестации учителями-предметниками, подавшими заявления на высшую квалификационную категорию.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Своевременная сдача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документов в аттестационную комиссию </w:t>
            </w:r>
            <w:proofErr w:type="spellStart"/>
            <w:r>
              <w:rPr>
                <w:sz w:val="18"/>
                <w:szCs w:val="18"/>
              </w:rPr>
              <w:t>МОиН</w:t>
            </w:r>
            <w:proofErr w:type="spellEnd"/>
            <w:r>
              <w:rPr>
                <w:sz w:val="18"/>
                <w:szCs w:val="18"/>
              </w:rPr>
              <w:t xml:space="preserve"> Мурманской области.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графику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аттестации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ind w:right="-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Председатель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аттестацион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ной комиссии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Протоколы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аттестаци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онной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комиссии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Аттестаци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онный</w:t>
            </w:r>
            <w:proofErr w:type="spellEnd"/>
            <w:r>
              <w:rPr>
                <w:sz w:val="18"/>
                <w:szCs w:val="18"/>
              </w:rPr>
              <w:t xml:space="preserve"> лист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Аттестаци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онный</w:t>
            </w:r>
            <w:proofErr w:type="spellEnd"/>
            <w:r>
              <w:rPr>
                <w:sz w:val="18"/>
                <w:szCs w:val="18"/>
              </w:rPr>
              <w:t xml:space="preserve"> лист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</w:tc>
      </w:tr>
      <w:tr w:rsidR="008139D7" w:rsidTr="00B94DB4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ind w:right="-11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Повышение квалификации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уровня профессиональной подготовки учите</w:t>
            </w:r>
            <w:r>
              <w:rPr>
                <w:sz w:val="18"/>
                <w:szCs w:val="18"/>
              </w:rPr>
              <w:softHyphen/>
              <w:t xml:space="preserve">лей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Курсы повыше</w:t>
            </w:r>
            <w:r>
              <w:rPr>
                <w:sz w:val="18"/>
                <w:szCs w:val="18"/>
              </w:rPr>
              <w:softHyphen/>
              <w:t>ния квалифика</w:t>
            </w:r>
            <w:r>
              <w:rPr>
                <w:sz w:val="18"/>
                <w:szCs w:val="18"/>
              </w:rPr>
              <w:softHyphen/>
              <w:t xml:space="preserve">ции </w:t>
            </w:r>
            <w:proofErr w:type="gramStart"/>
            <w:r>
              <w:rPr>
                <w:sz w:val="18"/>
                <w:szCs w:val="18"/>
              </w:rPr>
              <w:t>при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8139D7" w:rsidRDefault="008139D7" w:rsidP="00B94DB4">
            <w:pPr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МОИПКРОиК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8139D7" w:rsidRDefault="008139D7" w:rsidP="00B94DB4">
            <w:pPr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Самообразова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ние</w:t>
            </w:r>
            <w:proofErr w:type="spellEnd"/>
            <w:r>
              <w:rPr>
                <w:sz w:val="18"/>
                <w:szCs w:val="18"/>
              </w:rPr>
              <w:t xml:space="preserve"> учителей.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Подписка на методические журналы и газеты.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Посещение курсов учителями и администрацией.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Посещение конференций, научно-методических семинаров,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тематических консультаций, уроков творчески работающих учителей  города.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proofErr w:type="spellStart"/>
            <w:r>
              <w:rPr>
                <w:sz w:val="18"/>
                <w:szCs w:val="18"/>
              </w:rPr>
              <w:t>Взаимопосещение</w:t>
            </w:r>
            <w:proofErr w:type="spellEnd"/>
            <w:r>
              <w:rPr>
                <w:sz w:val="18"/>
                <w:szCs w:val="18"/>
              </w:rPr>
              <w:t xml:space="preserve"> уроков, факультативных и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индивидуальных занятий,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внеклассных мероприятий по предмету у коллег (система партнерского сотрудничества)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Посещение педсоветов, психолого-педагогических семинаров, совещаний.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Курсы при МОИПКРО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иК</w:t>
            </w:r>
            <w:proofErr w:type="spellEnd"/>
          </w:p>
          <w:p w:rsidR="008139D7" w:rsidRDefault="008139D7" w:rsidP="00B94DB4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</w:t>
            </w:r>
            <w:r>
              <w:rPr>
                <w:sz w:val="18"/>
                <w:szCs w:val="18"/>
              </w:rPr>
              <w:softHyphen/>
              <w:t xml:space="preserve">ция, РМО 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Копии сви</w:t>
            </w:r>
            <w:r>
              <w:rPr>
                <w:sz w:val="18"/>
                <w:szCs w:val="18"/>
              </w:rPr>
              <w:softHyphen/>
              <w:t xml:space="preserve">детельств </w:t>
            </w:r>
          </w:p>
        </w:tc>
      </w:tr>
      <w:tr w:rsidR="008139D7" w:rsidTr="00B94DB4">
        <w:trPr>
          <w:cantSplit/>
          <w:trHeight w:hRule="exact" w:val="217"/>
        </w:trPr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Обеспече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мето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дической</w:t>
            </w:r>
            <w:proofErr w:type="spellEnd"/>
            <w:r>
              <w:rPr>
                <w:sz w:val="18"/>
                <w:szCs w:val="18"/>
              </w:rPr>
              <w:t xml:space="preserve"> работы 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</w:t>
            </w:r>
            <w:proofErr w:type="spellStart"/>
            <w:r>
              <w:rPr>
                <w:sz w:val="18"/>
                <w:szCs w:val="18"/>
              </w:rPr>
              <w:t>мето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дического</w:t>
            </w:r>
            <w:proofErr w:type="spellEnd"/>
            <w:r>
              <w:rPr>
                <w:sz w:val="18"/>
                <w:szCs w:val="18"/>
              </w:rPr>
              <w:t xml:space="preserve"> мастер-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ства</w:t>
            </w:r>
            <w:proofErr w:type="spellEnd"/>
            <w:r>
              <w:rPr>
                <w:sz w:val="18"/>
                <w:szCs w:val="18"/>
              </w:rPr>
              <w:t xml:space="preserve"> преподавате</w:t>
            </w:r>
            <w:r>
              <w:rPr>
                <w:sz w:val="18"/>
                <w:szCs w:val="18"/>
              </w:rPr>
              <w:softHyphen/>
              <w:t>ля, изыскание но</w:t>
            </w:r>
            <w:r>
              <w:rPr>
                <w:sz w:val="18"/>
                <w:szCs w:val="18"/>
              </w:rPr>
              <w:softHyphen/>
              <w:t xml:space="preserve">вых форм и методов преподнесения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учебного </w:t>
            </w:r>
            <w:proofErr w:type="spellStart"/>
            <w:r>
              <w:rPr>
                <w:sz w:val="18"/>
                <w:szCs w:val="18"/>
              </w:rPr>
              <w:t>материа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</w:t>
            </w:r>
            <w:proofErr w:type="spellEnd"/>
            <w:r>
              <w:rPr>
                <w:sz w:val="18"/>
                <w:szCs w:val="18"/>
              </w:rPr>
              <w:t xml:space="preserve"> обучающимся, рациональное </w:t>
            </w:r>
            <w:proofErr w:type="spellStart"/>
            <w:r>
              <w:rPr>
                <w:sz w:val="18"/>
                <w:szCs w:val="18"/>
              </w:rPr>
              <w:t>ис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пользование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имеющихся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 обучения </w:t>
            </w:r>
          </w:p>
        </w:tc>
        <w:tc>
          <w:tcPr>
            <w:tcW w:w="7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Учебно-методическое обеспечение</w:t>
            </w:r>
          </w:p>
        </w:tc>
      </w:tr>
      <w:tr w:rsidR="008139D7" w:rsidTr="00B94DB4">
        <w:trPr>
          <w:cantSplit/>
          <w:trHeight w:hRule="exact" w:val="1252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/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ind w:left="-40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Собеседование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 с председателями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и заведующей биб</w:t>
            </w:r>
            <w:r>
              <w:rPr>
                <w:sz w:val="18"/>
                <w:szCs w:val="18"/>
              </w:rPr>
              <w:softHyphen/>
              <w:t xml:space="preserve">лиотекой по обеспечению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школы учебниками и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учебно-методической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литературой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Май,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сентябрь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Зам. по УВР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библио</w:t>
            </w:r>
            <w:r>
              <w:rPr>
                <w:sz w:val="18"/>
                <w:szCs w:val="18"/>
              </w:rPr>
              <w:softHyphen/>
              <w:t xml:space="preserve">текой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РМО 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Отчёт </w:t>
            </w:r>
            <w:proofErr w:type="spellStart"/>
            <w:r>
              <w:rPr>
                <w:sz w:val="18"/>
                <w:szCs w:val="18"/>
              </w:rPr>
              <w:t>заведующейбиблиотекой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139D7" w:rsidTr="00B94DB4">
        <w:trPr>
          <w:cantSplit/>
          <w:trHeight w:hRule="exact" w:val="217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/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/>
        </w:tc>
        <w:tc>
          <w:tcPr>
            <w:tcW w:w="7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Материально-техническое обеспечение</w:t>
            </w:r>
          </w:p>
        </w:tc>
      </w:tr>
      <w:tr w:rsidR="008139D7" w:rsidTr="00B94DB4">
        <w:trPr>
          <w:cantSplit/>
          <w:trHeight w:hRule="exact" w:val="1666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/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Наблюдение, </w:t>
            </w:r>
          </w:p>
          <w:p w:rsidR="008139D7" w:rsidRDefault="008139D7" w:rsidP="00B94DB4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Собеседование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  с начальником хозяйственной части,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учебно-вспомогательным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составом, </w:t>
            </w:r>
            <w:proofErr w:type="gramStart"/>
            <w:r>
              <w:rPr>
                <w:sz w:val="18"/>
                <w:szCs w:val="18"/>
              </w:rPr>
              <w:t>заведующими   кабинетов</w:t>
            </w:r>
            <w:proofErr w:type="gramEnd"/>
            <w:r>
              <w:rPr>
                <w:sz w:val="18"/>
                <w:szCs w:val="18"/>
              </w:rPr>
              <w:t xml:space="preserve">  по оснащению  учебных  кабинетов, лабораторий,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спортзалов </w:t>
            </w:r>
            <w:proofErr w:type="gramStart"/>
            <w:r>
              <w:rPr>
                <w:sz w:val="18"/>
                <w:szCs w:val="18"/>
              </w:rPr>
              <w:t>современным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оборудованием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</w:p>
        </w:tc>
      </w:tr>
      <w:tr w:rsidR="008139D7" w:rsidTr="00B94DB4">
        <w:trPr>
          <w:cantSplit/>
          <w:trHeight w:hRule="exact" w:val="217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/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/>
        </w:tc>
        <w:tc>
          <w:tcPr>
            <w:tcW w:w="7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Информационно-справочное обеспечение</w:t>
            </w:r>
          </w:p>
        </w:tc>
      </w:tr>
      <w:tr w:rsidR="008139D7" w:rsidTr="00B94DB4">
        <w:trPr>
          <w:cantSplit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/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Собеседование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Содействие внедрению и широкому использованию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школе новейших достижений в области вычислительной техники и информатики.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  и   ведение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консультационной работы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пользователями ЭВТ по вопросам       применения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новых    информационных </w:t>
            </w:r>
          </w:p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технологий в педагогике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9D7" w:rsidRDefault="008139D7" w:rsidP="00B94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9D7" w:rsidRDefault="008139D7" w:rsidP="00B94DB4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8139D7" w:rsidRDefault="008139D7" w:rsidP="008139D7"/>
    <w:p w:rsidR="0001600D" w:rsidRDefault="0001600D"/>
    <w:sectPr w:rsidR="0001600D" w:rsidSect="00160DFE">
      <w:footnotePr>
        <w:pos w:val="beneathText"/>
      </w:footnotePr>
      <w:pgSz w:w="11905" w:h="16837"/>
      <w:pgMar w:top="426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139D7"/>
    <w:rsid w:val="0001600D"/>
    <w:rsid w:val="0081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D7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139D7"/>
    <w:rPr>
      <w:sz w:val="20"/>
      <w:szCs w:val="20"/>
    </w:rPr>
  </w:style>
  <w:style w:type="paragraph" w:customStyle="1" w:styleId="21">
    <w:name w:val="Основной текст 21"/>
    <w:basedOn w:val="a"/>
    <w:rsid w:val="008139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1553</Words>
  <Characters>8858</Characters>
  <Application>Microsoft Office Word</Application>
  <DocSecurity>0</DocSecurity>
  <Lines>73</Lines>
  <Paragraphs>20</Paragraphs>
  <ScaleCrop>false</ScaleCrop>
  <Company/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замдиректора</dc:creator>
  <cp:lastModifiedBy>замдиректора</cp:lastModifiedBy>
  <cp:revision>1</cp:revision>
  <dcterms:created xsi:type="dcterms:W3CDTF">2013-12-17T08:02:00Z</dcterms:created>
  <dcterms:modified xsi:type="dcterms:W3CDTF">2013-12-17T08:03:00Z</dcterms:modified>
</cp:coreProperties>
</file>